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76F" w:rsidRDefault="00BA676F" w:rsidP="005D2ACE">
      <w:pPr>
        <w:spacing w:after="120" w:line="240" w:lineRule="auto"/>
        <w:jc w:val="center"/>
        <w:rPr>
          <w:sz w:val="28"/>
          <w:szCs w:val="28"/>
          <w:lang w:val="uk-UA"/>
        </w:rPr>
      </w:pPr>
      <w:proofErr w:type="gramStart"/>
      <w:r>
        <w:rPr>
          <w:sz w:val="28"/>
          <w:szCs w:val="28"/>
        </w:rPr>
        <w:t>XVI</w:t>
      </w:r>
      <w:r w:rsidRPr="00BA676F">
        <w:rPr>
          <w:sz w:val="28"/>
          <w:szCs w:val="28"/>
          <w:lang w:val="ru-RU"/>
        </w:rPr>
        <w:t xml:space="preserve"> интеллектуальный турнир памяти Л. М. </w:t>
      </w:r>
      <w:proofErr w:type="spellStart"/>
      <w:r w:rsidRPr="00BA676F">
        <w:rPr>
          <w:sz w:val="28"/>
          <w:szCs w:val="28"/>
          <w:lang w:val="ru-RU"/>
        </w:rPr>
        <w:t>Лоповка</w:t>
      </w:r>
      <w:proofErr w:type="spellEnd"/>
      <w:r>
        <w:rPr>
          <w:sz w:val="28"/>
          <w:szCs w:val="28"/>
          <w:lang w:val="uk-UA"/>
        </w:rPr>
        <w:t>. ФИЗИКА.</w:t>
      </w:r>
      <w:proofErr w:type="gramEnd"/>
      <w:r>
        <w:rPr>
          <w:sz w:val="28"/>
          <w:szCs w:val="28"/>
          <w:lang w:val="uk-UA"/>
        </w:rPr>
        <w:t xml:space="preserve"> 2012</w:t>
      </w:r>
    </w:p>
    <w:p w:rsidR="005D2ACE" w:rsidRDefault="005D2ACE" w:rsidP="005D2ACE">
      <w:pPr>
        <w:spacing w:after="120" w:line="240" w:lineRule="auto"/>
        <w:jc w:val="center"/>
        <w:rPr>
          <w:b/>
          <w:sz w:val="32"/>
          <w:szCs w:val="32"/>
          <w:lang w:val="ru-RU"/>
        </w:rPr>
      </w:pPr>
      <w:r w:rsidRPr="00875F67">
        <w:rPr>
          <w:b/>
          <w:sz w:val="32"/>
          <w:szCs w:val="32"/>
          <w:lang w:val="ru-RU"/>
        </w:rPr>
        <w:t xml:space="preserve">Физико-математический конкурс. </w:t>
      </w:r>
      <w:r>
        <w:rPr>
          <w:b/>
          <w:sz w:val="32"/>
          <w:szCs w:val="32"/>
          <w:lang w:val="ru-RU"/>
        </w:rPr>
        <w:t>10</w:t>
      </w:r>
      <w:r w:rsidRPr="00875F67">
        <w:rPr>
          <w:b/>
          <w:sz w:val="32"/>
          <w:szCs w:val="32"/>
          <w:lang w:val="ru-RU"/>
        </w:rPr>
        <w:t xml:space="preserve"> класс</w:t>
      </w:r>
    </w:p>
    <w:p w:rsidR="005D2ACE" w:rsidRDefault="005D2ACE" w:rsidP="005D2ACE">
      <w:pPr>
        <w:spacing w:after="12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1. Он был выдающимся ученым, сделал множество открытий и изобретений. Но наибольшую известность ему принесли две работы. 1780 г. «Теория простых машин». В ней он построил полную картину трения, за что был избран в академию наук по классу механики и награжден орденом</w:t>
      </w:r>
      <w:proofErr w:type="gramStart"/>
      <w:r>
        <w:rPr>
          <w:sz w:val="24"/>
          <w:szCs w:val="24"/>
          <w:lang w:val="ru-RU"/>
        </w:rPr>
        <w:t xml:space="preserve"> С</w:t>
      </w:r>
      <w:proofErr w:type="gramEnd"/>
      <w:r>
        <w:rPr>
          <w:sz w:val="24"/>
          <w:szCs w:val="24"/>
          <w:lang w:val="ru-RU"/>
        </w:rPr>
        <w:t>в. Людовика. 1784 г. «Теоретические и экспериментальные исследования силы кручения</w:t>
      </w:r>
      <w:r w:rsidR="0017697E">
        <w:rPr>
          <w:sz w:val="24"/>
          <w:szCs w:val="24"/>
          <w:lang w:val="ru-RU"/>
        </w:rPr>
        <w:t xml:space="preserve"> и упругости металлических проволок». Результаты, полученные в этой работе, впоследствии воплотились в знаменитое изобретение и открытие нового закона. Кто этот ученый?</w:t>
      </w:r>
    </w:p>
    <w:p w:rsidR="0017697E" w:rsidRDefault="0017697E" w:rsidP="005D2ACE">
      <w:pPr>
        <w:spacing w:after="120" w:line="240" w:lineRule="auto"/>
        <w:rPr>
          <w:sz w:val="24"/>
          <w:szCs w:val="24"/>
          <w:lang w:val="ru-RU"/>
        </w:rPr>
      </w:pPr>
      <w:r w:rsidRPr="00E80A24">
        <w:rPr>
          <w:b/>
          <w:sz w:val="24"/>
          <w:szCs w:val="24"/>
          <w:lang w:val="ru-RU"/>
        </w:rPr>
        <w:t>А.</w:t>
      </w:r>
      <w:r>
        <w:rPr>
          <w:sz w:val="24"/>
          <w:szCs w:val="24"/>
          <w:lang w:val="ru-RU"/>
        </w:rPr>
        <w:t xml:space="preserve"> </w:t>
      </w:r>
      <w:r w:rsidR="00E80A2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Г.Кавендиш.   </w:t>
      </w:r>
      <w:r w:rsidRPr="00E80A24">
        <w:rPr>
          <w:b/>
          <w:sz w:val="24"/>
          <w:szCs w:val="24"/>
          <w:lang w:val="ru-RU"/>
        </w:rPr>
        <w:t>Б.</w:t>
      </w:r>
      <w:r>
        <w:rPr>
          <w:sz w:val="24"/>
          <w:szCs w:val="24"/>
          <w:lang w:val="ru-RU"/>
        </w:rPr>
        <w:t xml:space="preserve"> </w:t>
      </w:r>
      <w:r w:rsidR="00E80A2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И.Ньютон.   </w:t>
      </w:r>
      <w:r w:rsidRPr="00E80A24">
        <w:rPr>
          <w:b/>
          <w:sz w:val="24"/>
          <w:szCs w:val="24"/>
          <w:lang w:val="ru-RU"/>
        </w:rPr>
        <w:t>В.</w:t>
      </w:r>
      <w:r>
        <w:rPr>
          <w:sz w:val="24"/>
          <w:szCs w:val="24"/>
          <w:lang w:val="ru-RU"/>
        </w:rPr>
        <w:t xml:space="preserve"> </w:t>
      </w:r>
      <w:r w:rsidR="00E80A2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Ш.Кулон.   </w:t>
      </w:r>
      <w:r w:rsidRPr="00E80A24">
        <w:rPr>
          <w:b/>
          <w:sz w:val="24"/>
          <w:szCs w:val="24"/>
          <w:lang w:val="ru-RU"/>
        </w:rPr>
        <w:t>Г.</w:t>
      </w:r>
      <w:r w:rsidR="00E80A2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Р.Гук. </w:t>
      </w:r>
    </w:p>
    <w:p w:rsidR="00FB492D" w:rsidRDefault="0017697E" w:rsidP="005D2ACE">
      <w:pPr>
        <w:spacing w:after="12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</w:t>
      </w:r>
      <w:r w:rsidR="00FB492D">
        <w:rPr>
          <w:sz w:val="24"/>
          <w:szCs w:val="24"/>
          <w:lang w:val="ru-RU"/>
        </w:rPr>
        <w:t>Масса атома некоторого химического элемента равна 26,6 × 10</w:t>
      </w:r>
      <w:r w:rsidR="00FB492D">
        <w:rPr>
          <w:sz w:val="24"/>
          <w:szCs w:val="24"/>
          <w:vertAlign w:val="superscript"/>
          <w:lang w:val="ru-RU"/>
        </w:rPr>
        <w:t>-27</w:t>
      </w:r>
      <w:r w:rsidR="00FB492D">
        <w:rPr>
          <w:sz w:val="24"/>
          <w:szCs w:val="24"/>
          <w:lang w:val="ru-RU"/>
        </w:rPr>
        <w:t>кг. Какой это элемент?</w:t>
      </w:r>
    </w:p>
    <w:p w:rsidR="00FB492D" w:rsidRDefault="00FB492D" w:rsidP="005D2ACE">
      <w:pPr>
        <w:spacing w:after="12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А. Водород.   Б. Литий.   В. Кислород.   Г. Хлор.   Д. Правильного ответа нет.</w:t>
      </w:r>
    </w:p>
    <w:p w:rsidR="00175B98" w:rsidRDefault="00FB492D" w:rsidP="005D2ACE">
      <w:pPr>
        <w:spacing w:after="12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 Тело движется по закону х = 5 - </w:t>
      </w:r>
      <w:r w:rsidR="00175B98">
        <w:rPr>
          <w:sz w:val="24"/>
          <w:szCs w:val="24"/>
          <w:lang w:val="ru-RU"/>
        </w:rPr>
        <w:t>6</w:t>
      </w:r>
      <w:r>
        <w:rPr>
          <w:sz w:val="24"/>
          <w:szCs w:val="24"/>
        </w:rPr>
        <w:t>t</w:t>
      </w:r>
      <w:r w:rsidRPr="00FB492D">
        <w:rPr>
          <w:sz w:val="24"/>
          <w:szCs w:val="24"/>
          <w:lang w:val="ru-RU"/>
        </w:rPr>
        <w:t xml:space="preserve"> + </w:t>
      </w:r>
      <w:r>
        <w:rPr>
          <w:sz w:val="24"/>
          <w:szCs w:val="24"/>
        </w:rPr>
        <w:t>t</w:t>
      </w:r>
      <w:r w:rsidRPr="00FB492D">
        <w:rPr>
          <w:sz w:val="24"/>
          <w:szCs w:val="24"/>
          <w:vertAlign w:val="superscript"/>
          <w:lang w:val="ru-RU"/>
        </w:rPr>
        <w:t>2</w:t>
      </w:r>
      <w:r>
        <w:rPr>
          <w:sz w:val="24"/>
          <w:szCs w:val="24"/>
          <w:lang w:val="ru-RU"/>
        </w:rPr>
        <w:t>. Ка</w:t>
      </w:r>
      <w:r w:rsidR="00175B98">
        <w:rPr>
          <w:sz w:val="24"/>
          <w:szCs w:val="24"/>
          <w:lang w:val="ru-RU"/>
        </w:rPr>
        <w:t xml:space="preserve">ковы будут значения </w:t>
      </w:r>
      <w:r w:rsidR="007B61C1">
        <w:rPr>
          <w:sz w:val="24"/>
          <w:szCs w:val="24"/>
          <w:lang w:val="ru-RU"/>
        </w:rPr>
        <w:t xml:space="preserve">проекции </w:t>
      </w:r>
      <w:r w:rsidR="00175B98">
        <w:rPr>
          <w:sz w:val="24"/>
          <w:szCs w:val="24"/>
          <w:lang w:val="ru-RU"/>
        </w:rPr>
        <w:t xml:space="preserve">скорости тела и пройденного пути </w:t>
      </w:r>
      <w:r w:rsidR="00585B4B">
        <w:rPr>
          <w:sz w:val="24"/>
          <w:szCs w:val="24"/>
          <w:lang w:val="ru-RU"/>
        </w:rPr>
        <w:t>через</w:t>
      </w:r>
      <w:r w:rsidR="00175B98">
        <w:rPr>
          <w:sz w:val="24"/>
          <w:szCs w:val="24"/>
          <w:lang w:val="ru-RU"/>
        </w:rPr>
        <w:t xml:space="preserve"> 5 с</w:t>
      </w:r>
      <w:r w:rsidR="00585B4B">
        <w:rPr>
          <w:sz w:val="24"/>
          <w:szCs w:val="24"/>
          <w:lang w:val="ru-RU"/>
        </w:rPr>
        <w:t xml:space="preserve"> после начала движения</w:t>
      </w:r>
      <w:r w:rsidR="00175B98">
        <w:rPr>
          <w:sz w:val="24"/>
          <w:szCs w:val="24"/>
          <w:lang w:val="ru-RU"/>
        </w:rPr>
        <w:t>?</w:t>
      </w:r>
    </w:p>
    <w:p w:rsidR="007B61C1" w:rsidRDefault="00175B98" w:rsidP="005D2ACE">
      <w:pPr>
        <w:spacing w:after="12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А.</w:t>
      </w:r>
      <w:r w:rsidR="007B61C1">
        <w:rPr>
          <w:sz w:val="24"/>
          <w:szCs w:val="24"/>
          <w:lang w:val="ru-RU"/>
        </w:rPr>
        <w:t xml:space="preserve"> 4 м/с; 13 м.   Б. – 1 м/с; 0.   В. – 1 м/с; 5 м.   Г. 4 м/с; 5 м.   Д. Правильного ответа нет.</w:t>
      </w:r>
    </w:p>
    <w:p w:rsidR="00E86AA0" w:rsidRDefault="007B61C1" w:rsidP="005D2ACE">
      <w:pPr>
        <w:spacing w:after="12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4. Брусок </w:t>
      </w:r>
      <w:r w:rsidR="00E86AA0">
        <w:rPr>
          <w:sz w:val="24"/>
          <w:szCs w:val="24"/>
          <w:lang w:val="ru-RU"/>
        </w:rPr>
        <w:t xml:space="preserve">массой 1 кг </w:t>
      </w:r>
      <w:r>
        <w:rPr>
          <w:sz w:val="24"/>
          <w:szCs w:val="24"/>
          <w:lang w:val="ru-RU"/>
        </w:rPr>
        <w:t>положили на наклонную плоскость с углом наклона 30</w:t>
      </w:r>
      <w:r>
        <w:rPr>
          <w:sz w:val="24"/>
          <w:szCs w:val="24"/>
          <w:vertAlign w:val="superscript"/>
          <w:lang w:val="ru-RU"/>
        </w:rPr>
        <w:t>0</w:t>
      </w:r>
      <w:r w:rsidR="00E86AA0">
        <w:rPr>
          <w:sz w:val="24"/>
          <w:szCs w:val="24"/>
          <w:lang w:val="ru-RU"/>
        </w:rPr>
        <w:t>, коэффициент трения 0,6. Чему приблизительно равна  сила трения, действующая на брусок?</w:t>
      </w:r>
    </w:p>
    <w:p w:rsidR="00E86AA0" w:rsidRDefault="00BA676F" w:rsidP="005D2ACE">
      <w:pPr>
        <w:spacing w:after="120" w:line="240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margin-left:384.65pt;margin-top:18.35pt;width:98.05pt;height:59.95pt;z-index:-251658240">
            <v:imagedata r:id="rId5" o:title=""/>
          </v:shape>
          <o:OLEObject Type="Embed" ProgID="Visio.Drawing.6" ShapeID="_x0000_s1046" DrawAspect="Content" ObjectID="_1394884797" r:id="rId6"/>
        </w:pict>
      </w:r>
      <w:r w:rsidR="00E86AA0">
        <w:rPr>
          <w:sz w:val="24"/>
          <w:szCs w:val="24"/>
          <w:lang w:val="ru-RU"/>
        </w:rPr>
        <w:t xml:space="preserve">А. </w:t>
      </w:r>
      <w:r w:rsidR="00585B4B">
        <w:rPr>
          <w:sz w:val="24"/>
          <w:szCs w:val="24"/>
          <w:lang w:val="ru-RU"/>
        </w:rPr>
        <w:t xml:space="preserve"> </w:t>
      </w:r>
      <w:r w:rsidR="00E86AA0">
        <w:rPr>
          <w:sz w:val="24"/>
          <w:szCs w:val="24"/>
          <w:lang w:val="ru-RU"/>
        </w:rPr>
        <w:t>8,66 Н.   Б. 5,8 Н.   В. 10 Н.   Г. 5 Н.   Д. Правильного ответа нет.</w:t>
      </w:r>
    </w:p>
    <w:p w:rsidR="00D95F90" w:rsidRDefault="00E86AA0" w:rsidP="00D95F90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5. </w:t>
      </w:r>
      <w:r w:rsidR="00D95F90">
        <w:rPr>
          <w:sz w:val="24"/>
          <w:szCs w:val="24"/>
          <w:lang w:val="ru-RU"/>
        </w:rPr>
        <w:t xml:space="preserve">Каково направление силы, действующей на отрицательный заряд, </w:t>
      </w:r>
    </w:p>
    <w:p w:rsidR="00D95F90" w:rsidRDefault="00D95F90" w:rsidP="00D95F90">
      <w:pPr>
        <w:spacing w:after="0" w:line="240" w:lineRule="auto"/>
        <w:rPr>
          <w:sz w:val="24"/>
          <w:szCs w:val="24"/>
          <w:lang w:val="ru-RU"/>
        </w:rPr>
      </w:pPr>
      <w:proofErr w:type="gramStart"/>
      <w:r>
        <w:rPr>
          <w:sz w:val="24"/>
          <w:szCs w:val="24"/>
          <w:lang w:val="ru-RU"/>
        </w:rPr>
        <w:t>находящийся</w:t>
      </w:r>
      <w:proofErr w:type="gramEnd"/>
      <w:r w:rsidR="00175B9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 центре квадрата?</w:t>
      </w:r>
    </w:p>
    <w:p w:rsidR="00D95F90" w:rsidRDefault="00D95F90" w:rsidP="00D95F90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А. 1.   Б.</w:t>
      </w:r>
      <w:r w:rsidR="00585B4B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2.   В. 3.   Г. 4.   Д. Правильного ответа нет.</w:t>
      </w:r>
    </w:p>
    <w:p w:rsidR="00B900D6" w:rsidRDefault="00BA676F" w:rsidP="00D95F90">
      <w:pPr>
        <w:spacing w:after="0" w:line="240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w:pict>
          <v:shape id="_x0000_s1047" type="#_x0000_t75" style="position:absolute;margin-left:372.15pt;margin-top:13.7pt;width:96.65pt;height:67.15pt;z-index:-251657216">
            <v:imagedata r:id="rId7" o:title=""/>
          </v:shape>
          <o:OLEObject Type="Embed" ProgID="Visio.Drawing.6" ShapeID="_x0000_s1047" DrawAspect="Content" ObjectID="_1394884798" r:id="rId8"/>
        </w:pict>
      </w:r>
      <w:r w:rsidR="00D95F90">
        <w:rPr>
          <w:sz w:val="24"/>
          <w:szCs w:val="24"/>
          <w:lang w:val="ru-RU"/>
        </w:rPr>
        <w:t xml:space="preserve">6. </w:t>
      </w:r>
      <w:r w:rsidR="00175B98">
        <w:rPr>
          <w:sz w:val="24"/>
          <w:szCs w:val="24"/>
          <w:lang w:val="ru-RU"/>
        </w:rPr>
        <w:t xml:space="preserve"> </w:t>
      </w:r>
      <w:r w:rsidR="00B900D6">
        <w:rPr>
          <w:sz w:val="24"/>
          <w:szCs w:val="24"/>
          <w:lang w:val="ru-RU"/>
        </w:rPr>
        <w:t xml:space="preserve">Как изменятся показания приборов, если ползунок реостата передвинуть </w:t>
      </w:r>
    </w:p>
    <w:p w:rsidR="00B900D6" w:rsidRDefault="00B900D6" w:rsidP="00D95F90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влево?</w:t>
      </w:r>
    </w:p>
    <w:p w:rsidR="00B900D6" w:rsidRDefault="00B900D6" w:rsidP="00D95F90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А.</w:t>
      </w:r>
      <w:r w:rsidRPr="00B900D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V</w:t>
      </w:r>
      <w:r w:rsidRPr="00B900D6">
        <w:rPr>
          <w:sz w:val="24"/>
          <w:szCs w:val="24"/>
          <w:vertAlign w:val="subscript"/>
          <w:lang w:val="ru-RU"/>
        </w:rPr>
        <w:t>1</w:t>
      </w:r>
      <w:r w:rsidRPr="00B900D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– уменьшатся, </w:t>
      </w:r>
      <w:r>
        <w:rPr>
          <w:sz w:val="24"/>
          <w:szCs w:val="24"/>
        </w:rPr>
        <w:t>V</w:t>
      </w:r>
      <w:r>
        <w:rPr>
          <w:sz w:val="24"/>
          <w:szCs w:val="24"/>
          <w:vertAlign w:val="subscript"/>
          <w:lang w:val="ru-RU"/>
        </w:rPr>
        <w:t>2</w:t>
      </w:r>
      <w:r>
        <w:rPr>
          <w:sz w:val="24"/>
          <w:szCs w:val="24"/>
          <w:lang w:val="ru-RU"/>
        </w:rPr>
        <w:t xml:space="preserve"> – увеличатся, А – уменьшатся.</w:t>
      </w:r>
    </w:p>
    <w:p w:rsidR="00B900D6" w:rsidRDefault="00B900D6" w:rsidP="00D95F90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Б. </w:t>
      </w:r>
      <w:r>
        <w:rPr>
          <w:sz w:val="24"/>
          <w:szCs w:val="24"/>
        </w:rPr>
        <w:t>V</w:t>
      </w:r>
      <w:r w:rsidRPr="00B900D6">
        <w:rPr>
          <w:sz w:val="24"/>
          <w:szCs w:val="24"/>
          <w:vertAlign w:val="subscript"/>
          <w:lang w:val="ru-RU"/>
        </w:rPr>
        <w:t>1</w:t>
      </w:r>
      <w:r w:rsidRPr="00B900D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– уменьшатся, </w:t>
      </w:r>
      <w:r>
        <w:rPr>
          <w:sz w:val="24"/>
          <w:szCs w:val="24"/>
        </w:rPr>
        <w:t>V</w:t>
      </w:r>
      <w:r>
        <w:rPr>
          <w:sz w:val="24"/>
          <w:szCs w:val="24"/>
          <w:vertAlign w:val="subscript"/>
          <w:lang w:val="ru-RU"/>
        </w:rPr>
        <w:t>2</w:t>
      </w:r>
      <w:r>
        <w:rPr>
          <w:sz w:val="24"/>
          <w:szCs w:val="24"/>
          <w:lang w:val="ru-RU"/>
        </w:rPr>
        <w:t xml:space="preserve"> – увеличатся, А – увеличатся.</w:t>
      </w:r>
    </w:p>
    <w:p w:rsidR="00B900D6" w:rsidRDefault="00B900D6" w:rsidP="00D95F90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В. </w:t>
      </w:r>
      <w:r>
        <w:rPr>
          <w:sz w:val="24"/>
          <w:szCs w:val="24"/>
        </w:rPr>
        <w:t>V</w:t>
      </w:r>
      <w:r w:rsidRPr="00B900D6">
        <w:rPr>
          <w:sz w:val="24"/>
          <w:szCs w:val="24"/>
          <w:vertAlign w:val="subscript"/>
          <w:lang w:val="ru-RU"/>
        </w:rPr>
        <w:t>1</w:t>
      </w:r>
      <w:r>
        <w:rPr>
          <w:sz w:val="24"/>
          <w:szCs w:val="24"/>
          <w:lang w:val="ru-RU"/>
        </w:rPr>
        <w:t xml:space="preserve"> и </w:t>
      </w:r>
      <w:r>
        <w:rPr>
          <w:sz w:val="24"/>
          <w:szCs w:val="24"/>
        </w:rPr>
        <w:t>V</w:t>
      </w:r>
      <w:r>
        <w:rPr>
          <w:sz w:val="24"/>
          <w:szCs w:val="24"/>
          <w:vertAlign w:val="subscript"/>
          <w:lang w:val="ru-RU"/>
        </w:rPr>
        <w:t>2</w:t>
      </w:r>
      <w:r>
        <w:rPr>
          <w:sz w:val="24"/>
          <w:szCs w:val="24"/>
          <w:lang w:val="ru-RU"/>
        </w:rPr>
        <w:t xml:space="preserve"> – уменьшатся, А – увеличатся.</w:t>
      </w:r>
    </w:p>
    <w:p w:rsidR="00B900D6" w:rsidRDefault="00B900D6" w:rsidP="00D95F90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Г. </w:t>
      </w:r>
      <w:r>
        <w:rPr>
          <w:sz w:val="24"/>
          <w:szCs w:val="24"/>
        </w:rPr>
        <w:t>V</w:t>
      </w:r>
      <w:r w:rsidRPr="00B900D6">
        <w:rPr>
          <w:sz w:val="24"/>
          <w:szCs w:val="24"/>
          <w:vertAlign w:val="subscript"/>
          <w:lang w:val="ru-RU"/>
        </w:rPr>
        <w:t>1</w:t>
      </w:r>
      <w:r w:rsidRPr="00B900D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– уменьшатся, </w:t>
      </w:r>
      <w:r>
        <w:rPr>
          <w:sz w:val="24"/>
          <w:szCs w:val="24"/>
        </w:rPr>
        <w:t>V</w:t>
      </w:r>
      <w:r>
        <w:rPr>
          <w:sz w:val="24"/>
          <w:szCs w:val="24"/>
          <w:vertAlign w:val="subscript"/>
          <w:lang w:val="ru-RU"/>
        </w:rPr>
        <w:t>2</w:t>
      </w:r>
      <w:r>
        <w:rPr>
          <w:sz w:val="24"/>
          <w:szCs w:val="24"/>
          <w:lang w:val="ru-RU"/>
        </w:rPr>
        <w:t xml:space="preserve"> – не изменятся, А – увеличатся.</w:t>
      </w:r>
      <w:bookmarkStart w:id="0" w:name="_GoBack"/>
      <w:bookmarkEnd w:id="0"/>
    </w:p>
    <w:p w:rsidR="00B900D6" w:rsidRDefault="00B900D6" w:rsidP="00D95F90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Д. Правильного ответа нет.</w:t>
      </w:r>
    </w:p>
    <w:p w:rsidR="00B900D6" w:rsidRDefault="00B900D6" w:rsidP="00D95F90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7. </w:t>
      </w:r>
      <w:r w:rsidR="00CC3767">
        <w:rPr>
          <w:sz w:val="24"/>
          <w:szCs w:val="24"/>
          <w:lang w:val="ru-RU"/>
        </w:rPr>
        <w:t>В какую погоду можно «заглянуть за горизонт» и увидеть с морского побережья отдаленные острова, которые не видно обычно из-за кривизны поверхности Земли?</w:t>
      </w:r>
    </w:p>
    <w:p w:rsidR="00CC3767" w:rsidRDefault="00CC3767" w:rsidP="00D95F90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А. Летом, в жару.   Б. Перед штормом.   В. В конце зимы, когда особенно холодно.   Г. Никогда.</w:t>
      </w:r>
    </w:p>
    <w:p w:rsidR="00CC3767" w:rsidRDefault="00CC3767" w:rsidP="00D95F90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8. Пуля пробивает деревянный брусок, висящий на веревке. </w:t>
      </w:r>
      <w:r w:rsidR="00A76A62">
        <w:rPr>
          <w:sz w:val="24"/>
          <w:szCs w:val="24"/>
          <w:lang w:val="ru-RU"/>
        </w:rPr>
        <w:t>При этом сохраняется…</w:t>
      </w:r>
    </w:p>
    <w:p w:rsidR="00A76A62" w:rsidRDefault="00A76A62" w:rsidP="00D95F90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А. механическая энергия.   Б. механическая энергия и импульс.   В. только импульс.   Г. Не сохраняются ни механическая энергия, ни импульс.</w:t>
      </w:r>
    </w:p>
    <w:p w:rsidR="00A76A62" w:rsidRDefault="00A76A62" w:rsidP="00D95F90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9. Как зависит центростремительное ускорение мотоциклиста на круговом повороте от его скорости и радиуса поворота? </w:t>
      </w:r>
    </w:p>
    <w:p w:rsidR="00A76A62" w:rsidRDefault="00A76A62" w:rsidP="00D95F90">
      <w:pPr>
        <w:spacing w:after="0" w:line="240" w:lineRule="auto"/>
        <w:rPr>
          <w:sz w:val="24"/>
          <w:szCs w:val="24"/>
          <w:lang w:val="ru-RU"/>
        </w:rPr>
      </w:pPr>
      <w:r w:rsidRPr="000D7F7D">
        <w:rPr>
          <w:b/>
          <w:sz w:val="24"/>
          <w:szCs w:val="24"/>
          <w:lang w:val="ru-RU"/>
        </w:rPr>
        <w:t>А.</w:t>
      </w:r>
      <w:r>
        <w:rPr>
          <w:sz w:val="24"/>
          <w:szCs w:val="24"/>
          <w:lang w:val="ru-RU"/>
        </w:rPr>
        <w:t xml:space="preserve"> Не зависит ни от скорости, ни от радиуса.   </w:t>
      </w:r>
      <w:r w:rsidRPr="000D7F7D">
        <w:rPr>
          <w:b/>
          <w:sz w:val="24"/>
          <w:szCs w:val="24"/>
          <w:lang w:val="ru-RU"/>
        </w:rPr>
        <w:t>Б.</w:t>
      </w:r>
      <w:r>
        <w:rPr>
          <w:sz w:val="24"/>
          <w:szCs w:val="24"/>
          <w:lang w:val="ru-RU"/>
        </w:rPr>
        <w:t xml:space="preserve"> Прямо пропорционально скорости и обратно пропорционально радиусу.   </w:t>
      </w:r>
      <w:r w:rsidRPr="000D7F7D">
        <w:rPr>
          <w:b/>
          <w:sz w:val="24"/>
          <w:szCs w:val="24"/>
          <w:lang w:val="ru-RU"/>
        </w:rPr>
        <w:t>В.</w:t>
      </w:r>
      <w:r>
        <w:rPr>
          <w:sz w:val="24"/>
          <w:szCs w:val="24"/>
          <w:lang w:val="ru-RU"/>
        </w:rPr>
        <w:t xml:space="preserve"> Прямо пропорционально квадрату скорости и обратно пропорционально радиусу.  </w:t>
      </w:r>
      <w:r w:rsidR="00A13BA2" w:rsidRPr="000D7F7D">
        <w:rPr>
          <w:b/>
          <w:sz w:val="24"/>
          <w:szCs w:val="24"/>
          <w:lang w:val="ru-RU"/>
        </w:rPr>
        <w:t>Г.</w:t>
      </w:r>
      <w:r w:rsidR="00A13BA2">
        <w:rPr>
          <w:sz w:val="24"/>
          <w:szCs w:val="24"/>
          <w:lang w:val="ru-RU"/>
        </w:rPr>
        <w:t xml:space="preserve"> Не зависит от скорости и обратно пропорционально радиусу.</w:t>
      </w:r>
    </w:p>
    <w:p w:rsidR="00A13BA2" w:rsidRDefault="00A13BA2" w:rsidP="00D95F90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10. С идеальным газом постоянной массы был проведен процесс, при котором </w:t>
      </w:r>
      <w:r>
        <w:rPr>
          <w:sz w:val="24"/>
          <w:szCs w:val="24"/>
        </w:rPr>
        <w:t>p</w:t>
      </w:r>
      <w:r w:rsidRPr="00A13BA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~</w:t>
      </w:r>
      <w:r w:rsidRPr="00A13BA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V</w:t>
      </w:r>
      <w:r w:rsidRPr="00A13BA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(давление изменялось прямо пропорционально объёму</w:t>
      </w:r>
      <w:r w:rsidR="00085942">
        <w:rPr>
          <w:sz w:val="24"/>
          <w:szCs w:val="24"/>
          <w:lang w:val="ru-RU"/>
        </w:rPr>
        <w:t>). Как изменялась температура газа?</w:t>
      </w:r>
    </w:p>
    <w:p w:rsidR="00293B51" w:rsidRPr="005D2ACE" w:rsidRDefault="00085942" w:rsidP="00085942">
      <w:pPr>
        <w:spacing w:after="0" w:line="240" w:lineRule="auto"/>
        <w:rPr>
          <w:lang w:val="ru-RU"/>
        </w:rPr>
      </w:pPr>
      <w:r>
        <w:rPr>
          <w:sz w:val="24"/>
          <w:szCs w:val="24"/>
          <w:lang w:val="ru-RU"/>
        </w:rPr>
        <w:t xml:space="preserve">А. </w:t>
      </w:r>
      <w:r>
        <w:rPr>
          <w:sz w:val="24"/>
          <w:szCs w:val="24"/>
        </w:rPr>
        <w:t>T</w:t>
      </w:r>
      <w:r w:rsidRPr="00085942">
        <w:rPr>
          <w:sz w:val="24"/>
          <w:szCs w:val="24"/>
          <w:lang w:val="ru-RU"/>
        </w:rPr>
        <w:t xml:space="preserve"> ~ </w:t>
      </w:r>
      <w:r>
        <w:rPr>
          <w:sz w:val="24"/>
          <w:szCs w:val="24"/>
        </w:rPr>
        <w:t>V</w:t>
      </w:r>
      <w:r w:rsidRPr="00085942">
        <w:rPr>
          <w:sz w:val="24"/>
          <w:szCs w:val="24"/>
          <w:lang w:val="ru-RU"/>
        </w:rPr>
        <w:t xml:space="preserve">.   </w:t>
      </w:r>
      <w:r>
        <w:rPr>
          <w:sz w:val="24"/>
          <w:szCs w:val="24"/>
          <w:lang w:val="uk-UA"/>
        </w:rPr>
        <w:t>Б</w:t>
      </w:r>
      <w:r w:rsidRPr="00085942">
        <w:rPr>
          <w:sz w:val="24"/>
          <w:szCs w:val="24"/>
          <w:lang w:val="ru-RU"/>
        </w:rPr>
        <w:t xml:space="preserve">. </w:t>
      </w:r>
      <w:proofErr w:type="gramStart"/>
      <w:r>
        <w:rPr>
          <w:sz w:val="24"/>
          <w:szCs w:val="24"/>
        </w:rPr>
        <w:t>T</w:t>
      </w:r>
      <w:r w:rsidRPr="00085942">
        <w:rPr>
          <w:sz w:val="24"/>
          <w:szCs w:val="24"/>
          <w:lang w:val="ru-RU"/>
        </w:rPr>
        <w:t xml:space="preserve"> ~ </w:t>
      </w:r>
      <w:r>
        <w:rPr>
          <w:sz w:val="24"/>
          <w:szCs w:val="24"/>
        </w:rPr>
        <w:t>V</w:t>
      </w:r>
      <w:r w:rsidRPr="00085942">
        <w:rPr>
          <w:sz w:val="24"/>
          <w:szCs w:val="24"/>
          <w:vertAlign w:val="superscript"/>
          <w:lang w:val="ru-RU"/>
        </w:rPr>
        <w:t>2</w:t>
      </w:r>
      <w:r w:rsidRPr="00085942">
        <w:rPr>
          <w:sz w:val="24"/>
          <w:szCs w:val="24"/>
          <w:lang w:val="ru-RU"/>
        </w:rPr>
        <w:t>.</w:t>
      </w:r>
      <w:proofErr w:type="gramEnd"/>
      <w:r w:rsidRPr="00085942"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uk-UA"/>
        </w:rPr>
        <w:t xml:space="preserve">В. </w:t>
      </w:r>
      <w:proofErr w:type="gramStart"/>
      <w:r>
        <w:rPr>
          <w:sz w:val="24"/>
          <w:szCs w:val="24"/>
        </w:rPr>
        <w:t>T</w:t>
      </w:r>
      <w:r w:rsidRPr="00085942">
        <w:rPr>
          <w:sz w:val="24"/>
          <w:szCs w:val="24"/>
          <w:lang w:val="ru-RU"/>
        </w:rPr>
        <w:t xml:space="preserve"> ~ 1</w:t>
      </w:r>
      <w:r>
        <w:rPr>
          <w:sz w:val="24"/>
          <w:szCs w:val="24"/>
          <w:lang w:val="uk-UA"/>
        </w:rPr>
        <w:t>/</w:t>
      </w:r>
      <w:r>
        <w:rPr>
          <w:sz w:val="24"/>
          <w:szCs w:val="24"/>
        </w:rPr>
        <w:t>V</w:t>
      </w:r>
      <w:r>
        <w:rPr>
          <w:sz w:val="24"/>
          <w:szCs w:val="24"/>
          <w:lang w:val="ru-RU"/>
        </w:rPr>
        <w:t>.</w:t>
      </w:r>
      <w:proofErr w:type="gramEnd"/>
      <w:r>
        <w:rPr>
          <w:sz w:val="24"/>
          <w:szCs w:val="24"/>
          <w:lang w:val="ru-RU"/>
        </w:rPr>
        <w:t xml:space="preserve">   Г. Температура не менялась.    Д. Правильного ответа нет (свой ответ).</w:t>
      </w:r>
    </w:p>
    <w:sectPr w:rsidR="00293B51" w:rsidRPr="005D2ACE" w:rsidSect="00085942">
      <w:pgSz w:w="12240" w:h="15840"/>
      <w:pgMar w:top="85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D2ACE"/>
    <w:rsid w:val="00085942"/>
    <w:rsid w:val="000D7F7D"/>
    <w:rsid w:val="00151D7B"/>
    <w:rsid w:val="00175B98"/>
    <w:rsid w:val="0017697E"/>
    <w:rsid w:val="00293B51"/>
    <w:rsid w:val="00585B4B"/>
    <w:rsid w:val="005D2ACE"/>
    <w:rsid w:val="007B61C1"/>
    <w:rsid w:val="00A13BA2"/>
    <w:rsid w:val="00A76A62"/>
    <w:rsid w:val="00B900D6"/>
    <w:rsid w:val="00BA676F"/>
    <w:rsid w:val="00CC3767"/>
    <w:rsid w:val="00D95F90"/>
    <w:rsid w:val="00E80A24"/>
    <w:rsid w:val="00E86AA0"/>
    <w:rsid w:val="00F61D89"/>
    <w:rsid w:val="00F83214"/>
    <w:rsid w:val="00FB492D"/>
    <w:rsid w:val="00FD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Учень</dc:creator>
  <cp:keywords/>
  <dc:description/>
  <cp:lastModifiedBy>Лариса</cp:lastModifiedBy>
  <cp:revision>5</cp:revision>
  <cp:lastPrinted>2012-03-21T18:13:00Z</cp:lastPrinted>
  <dcterms:created xsi:type="dcterms:W3CDTF">2012-03-20T16:06:00Z</dcterms:created>
  <dcterms:modified xsi:type="dcterms:W3CDTF">2012-04-02T12:13:00Z</dcterms:modified>
</cp:coreProperties>
</file>